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B85" w:rsidRDefault="004B6B85" w:rsidP="00010C60">
      <w:pPr>
        <w:spacing w:after="0" w:line="480" w:lineRule="auto"/>
        <w:rPr>
          <w:rFonts w:ascii="Times New Roman" w:hAnsi="Times New Roman" w:cs="Times New Roman"/>
          <w:sz w:val="24"/>
        </w:rPr>
      </w:pPr>
    </w:p>
    <w:p w:rsidR="00B91D8D" w:rsidRDefault="00B91D8D" w:rsidP="00010C60">
      <w:pPr>
        <w:spacing w:after="0" w:line="480" w:lineRule="auto"/>
        <w:rPr>
          <w:rFonts w:ascii="Times New Roman" w:hAnsi="Times New Roman" w:cs="Times New Roman"/>
          <w:sz w:val="24"/>
        </w:rPr>
      </w:pPr>
    </w:p>
    <w:p w:rsidR="00B91D8D" w:rsidRDefault="00B91D8D" w:rsidP="00010C60">
      <w:pPr>
        <w:spacing w:after="0" w:line="480" w:lineRule="auto"/>
        <w:rPr>
          <w:rFonts w:ascii="Times New Roman" w:hAnsi="Times New Roman" w:cs="Times New Roman"/>
          <w:sz w:val="24"/>
        </w:rPr>
      </w:pPr>
    </w:p>
    <w:p w:rsidR="00B91D8D" w:rsidRDefault="00B91D8D" w:rsidP="00010C60">
      <w:pPr>
        <w:spacing w:after="0" w:line="480" w:lineRule="auto"/>
        <w:rPr>
          <w:rFonts w:ascii="Times New Roman" w:hAnsi="Times New Roman" w:cs="Times New Roman"/>
          <w:sz w:val="24"/>
        </w:rPr>
      </w:pPr>
    </w:p>
    <w:p w:rsidR="00B91D8D" w:rsidRDefault="00B91D8D" w:rsidP="00010C60">
      <w:pPr>
        <w:spacing w:after="0" w:line="480" w:lineRule="auto"/>
        <w:jc w:val="center"/>
        <w:rPr>
          <w:rFonts w:ascii="Times New Roman" w:hAnsi="Times New Roman" w:cs="Times New Roman"/>
          <w:sz w:val="24"/>
        </w:rPr>
      </w:pPr>
      <w:r w:rsidRPr="00010C60">
        <w:rPr>
          <w:rFonts w:ascii="Times New Roman" w:hAnsi="Times New Roman" w:cs="Times New Roman"/>
          <w:sz w:val="24"/>
        </w:rPr>
        <w:t>Correcting Misbehavior at work through Antecedent and Interventions</w:t>
      </w:r>
    </w:p>
    <w:p w:rsidR="00B91D8D" w:rsidRDefault="00B91D8D" w:rsidP="00010C60">
      <w:pPr>
        <w:spacing w:after="0" w:line="480" w:lineRule="auto"/>
        <w:jc w:val="center"/>
        <w:rPr>
          <w:rFonts w:ascii="Times New Roman" w:hAnsi="Times New Roman" w:cs="Times New Roman"/>
          <w:sz w:val="24"/>
        </w:rPr>
      </w:pPr>
      <w:r>
        <w:rPr>
          <w:rFonts w:ascii="Times New Roman" w:hAnsi="Times New Roman" w:cs="Times New Roman"/>
          <w:sz w:val="24"/>
        </w:rPr>
        <w:t>Author’s Name</w:t>
      </w:r>
    </w:p>
    <w:p w:rsidR="00B91D8D" w:rsidRDefault="00B91D8D" w:rsidP="00010C60">
      <w:pPr>
        <w:spacing w:after="0" w:line="480" w:lineRule="auto"/>
        <w:jc w:val="center"/>
        <w:rPr>
          <w:rFonts w:ascii="Times New Roman" w:hAnsi="Times New Roman" w:cs="Times New Roman"/>
          <w:sz w:val="24"/>
        </w:rPr>
      </w:pPr>
      <w:r>
        <w:rPr>
          <w:rFonts w:ascii="Times New Roman" w:hAnsi="Times New Roman" w:cs="Times New Roman"/>
          <w:sz w:val="24"/>
        </w:rPr>
        <w:t>Institutional Affiliation</w:t>
      </w:r>
    </w:p>
    <w:p w:rsidR="00B91D8D" w:rsidRDefault="00B91D8D" w:rsidP="00010C60">
      <w:pPr>
        <w:spacing w:after="0" w:line="480" w:lineRule="auto"/>
        <w:jc w:val="center"/>
        <w:rPr>
          <w:rFonts w:ascii="Times New Roman" w:hAnsi="Times New Roman" w:cs="Times New Roman"/>
          <w:sz w:val="24"/>
        </w:rPr>
      </w:pPr>
      <w:r>
        <w:rPr>
          <w:rFonts w:ascii="Times New Roman" w:hAnsi="Times New Roman" w:cs="Times New Roman"/>
          <w:sz w:val="24"/>
        </w:rPr>
        <w:t>Course Name and Number</w:t>
      </w:r>
    </w:p>
    <w:p w:rsidR="00B91D8D" w:rsidRDefault="00B91D8D" w:rsidP="00010C60">
      <w:pPr>
        <w:spacing w:after="0" w:line="480" w:lineRule="auto"/>
        <w:jc w:val="center"/>
        <w:rPr>
          <w:rFonts w:ascii="Times New Roman" w:hAnsi="Times New Roman" w:cs="Times New Roman"/>
          <w:sz w:val="24"/>
        </w:rPr>
      </w:pPr>
      <w:r>
        <w:rPr>
          <w:rFonts w:ascii="Times New Roman" w:hAnsi="Times New Roman" w:cs="Times New Roman"/>
          <w:sz w:val="24"/>
        </w:rPr>
        <w:t>Instructor’s Name</w:t>
      </w:r>
    </w:p>
    <w:p w:rsidR="00B91D8D" w:rsidRDefault="00B91D8D" w:rsidP="00010C60">
      <w:pPr>
        <w:spacing w:after="0" w:line="480" w:lineRule="auto"/>
        <w:jc w:val="center"/>
        <w:rPr>
          <w:rFonts w:ascii="Times New Roman" w:hAnsi="Times New Roman" w:cs="Times New Roman"/>
          <w:sz w:val="24"/>
        </w:rPr>
      </w:pPr>
      <w:r>
        <w:rPr>
          <w:rFonts w:ascii="Times New Roman" w:hAnsi="Times New Roman" w:cs="Times New Roman"/>
          <w:sz w:val="24"/>
        </w:rPr>
        <w:t>Due Date</w:t>
      </w:r>
    </w:p>
    <w:p w:rsidR="00B91D8D" w:rsidRDefault="00B91D8D" w:rsidP="00010C60">
      <w:pPr>
        <w:spacing w:after="0" w:line="480" w:lineRule="auto"/>
        <w:jc w:val="center"/>
        <w:rPr>
          <w:rFonts w:ascii="Times New Roman" w:hAnsi="Times New Roman" w:cs="Times New Roman"/>
          <w:sz w:val="24"/>
        </w:rPr>
      </w:pPr>
    </w:p>
    <w:p w:rsidR="00BF1126" w:rsidRDefault="00BF1126" w:rsidP="00010C60">
      <w:pPr>
        <w:spacing w:after="0" w:line="480" w:lineRule="auto"/>
        <w:jc w:val="center"/>
        <w:rPr>
          <w:rFonts w:ascii="Times New Roman" w:hAnsi="Times New Roman" w:cs="Times New Roman"/>
          <w:sz w:val="24"/>
        </w:rPr>
      </w:pPr>
    </w:p>
    <w:p w:rsidR="00BF1126" w:rsidRDefault="00BF1126" w:rsidP="00010C60">
      <w:pPr>
        <w:spacing w:after="0" w:line="480" w:lineRule="auto"/>
        <w:jc w:val="center"/>
        <w:rPr>
          <w:rFonts w:ascii="Times New Roman" w:hAnsi="Times New Roman" w:cs="Times New Roman"/>
          <w:sz w:val="24"/>
        </w:rPr>
      </w:pPr>
    </w:p>
    <w:p w:rsidR="00BF1126" w:rsidRDefault="00BF1126" w:rsidP="00010C60">
      <w:pPr>
        <w:spacing w:after="0" w:line="480" w:lineRule="auto"/>
        <w:jc w:val="center"/>
        <w:rPr>
          <w:rFonts w:ascii="Times New Roman" w:hAnsi="Times New Roman" w:cs="Times New Roman"/>
          <w:sz w:val="24"/>
        </w:rPr>
      </w:pPr>
    </w:p>
    <w:p w:rsidR="00BF1126" w:rsidRDefault="00BF1126" w:rsidP="00010C60">
      <w:pPr>
        <w:spacing w:after="0" w:line="480" w:lineRule="auto"/>
        <w:jc w:val="center"/>
        <w:rPr>
          <w:rFonts w:ascii="Times New Roman" w:hAnsi="Times New Roman" w:cs="Times New Roman"/>
          <w:sz w:val="24"/>
        </w:rPr>
      </w:pPr>
    </w:p>
    <w:p w:rsidR="00BF1126" w:rsidRDefault="00BF1126" w:rsidP="00010C60">
      <w:pPr>
        <w:spacing w:after="0" w:line="480" w:lineRule="auto"/>
        <w:jc w:val="center"/>
        <w:rPr>
          <w:rFonts w:ascii="Times New Roman" w:hAnsi="Times New Roman" w:cs="Times New Roman"/>
          <w:sz w:val="24"/>
        </w:rPr>
      </w:pPr>
    </w:p>
    <w:p w:rsidR="00BF1126" w:rsidRDefault="00BF1126" w:rsidP="00010C60">
      <w:pPr>
        <w:spacing w:after="0" w:line="480" w:lineRule="auto"/>
        <w:jc w:val="center"/>
        <w:rPr>
          <w:rFonts w:ascii="Times New Roman" w:hAnsi="Times New Roman" w:cs="Times New Roman"/>
          <w:sz w:val="24"/>
        </w:rPr>
      </w:pPr>
    </w:p>
    <w:p w:rsidR="00BF1126" w:rsidRDefault="00BF1126" w:rsidP="00010C60">
      <w:pPr>
        <w:spacing w:after="0" w:line="480" w:lineRule="auto"/>
        <w:jc w:val="center"/>
        <w:rPr>
          <w:rFonts w:ascii="Times New Roman" w:hAnsi="Times New Roman" w:cs="Times New Roman"/>
          <w:sz w:val="24"/>
        </w:rPr>
      </w:pPr>
    </w:p>
    <w:p w:rsidR="00BF1126" w:rsidRDefault="00BF1126" w:rsidP="00010C60">
      <w:pPr>
        <w:spacing w:after="0" w:line="480" w:lineRule="auto"/>
        <w:jc w:val="center"/>
        <w:rPr>
          <w:rFonts w:ascii="Times New Roman" w:hAnsi="Times New Roman" w:cs="Times New Roman"/>
          <w:sz w:val="24"/>
        </w:rPr>
      </w:pPr>
    </w:p>
    <w:p w:rsidR="00BF1126" w:rsidRDefault="00BF1126" w:rsidP="00010C60">
      <w:pPr>
        <w:spacing w:after="0" w:line="480" w:lineRule="auto"/>
        <w:jc w:val="center"/>
        <w:rPr>
          <w:rFonts w:ascii="Times New Roman" w:hAnsi="Times New Roman" w:cs="Times New Roman"/>
          <w:sz w:val="24"/>
        </w:rPr>
      </w:pPr>
    </w:p>
    <w:p w:rsidR="00BF1126" w:rsidRDefault="00BF1126" w:rsidP="00010C60">
      <w:pPr>
        <w:spacing w:after="0" w:line="480" w:lineRule="auto"/>
        <w:jc w:val="center"/>
        <w:rPr>
          <w:rFonts w:ascii="Times New Roman" w:hAnsi="Times New Roman" w:cs="Times New Roman"/>
          <w:sz w:val="24"/>
        </w:rPr>
      </w:pPr>
    </w:p>
    <w:p w:rsidR="00BF1126" w:rsidRDefault="00BF1126" w:rsidP="00010C60">
      <w:pPr>
        <w:spacing w:after="0" w:line="480" w:lineRule="auto"/>
        <w:jc w:val="center"/>
        <w:rPr>
          <w:rFonts w:ascii="Times New Roman" w:hAnsi="Times New Roman" w:cs="Times New Roman"/>
          <w:sz w:val="24"/>
        </w:rPr>
      </w:pPr>
    </w:p>
    <w:p w:rsidR="00357DB2" w:rsidRDefault="00357DB2">
      <w:pPr>
        <w:rPr>
          <w:rFonts w:ascii="Times New Roman" w:hAnsi="Times New Roman" w:cs="Times New Roman"/>
          <w:b/>
          <w:sz w:val="24"/>
        </w:rPr>
      </w:pPr>
      <w:r>
        <w:rPr>
          <w:rFonts w:ascii="Times New Roman" w:hAnsi="Times New Roman" w:cs="Times New Roman"/>
          <w:b/>
          <w:sz w:val="24"/>
        </w:rPr>
        <w:lastRenderedPageBreak/>
        <w:br w:type="page"/>
      </w:r>
    </w:p>
    <w:p w:rsidR="00BF1126" w:rsidRPr="00FC1236" w:rsidRDefault="00BF1126" w:rsidP="00010C60">
      <w:pPr>
        <w:spacing w:after="0" w:line="480" w:lineRule="auto"/>
        <w:jc w:val="center"/>
        <w:rPr>
          <w:rFonts w:ascii="Times New Roman" w:hAnsi="Times New Roman" w:cs="Times New Roman"/>
          <w:b/>
          <w:sz w:val="24"/>
        </w:rPr>
      </w:pPr>
      <w:r w:rsidRPr="00BF1126">
        <w:rPr>
          <w:rFonts w:ascii="Times New Roman" w:hAnsi="Times New Roman" w:cs="Times New Roman"/>
          <w:b/>
          <w:sz w:val="24"/>
        </w:rPr>
        <w:t>Correcting Misbehavior at work through Antecedent and Interventions</w:t>
      </w:r>
    </w:p>
    <w:p w:rsidR="00783C95" w:rsidRDefault="00783C95" w:rsidP="00010C60">
      <w:pPr>
        <w:spacing w:after="0" w:line="480" w:lineRule="auto"/>
        <w:rPr>
          <w:rFonts w:ascii="Times New Roman" w:hAnsi="Times New Roman" w:cs="Times New Roman"/>
          <w:b/>
          <w:sz w:val="24"/>
        </w:rPr>
      </w:pPr>
      <w:r w:rsidRPr="00783C95">
        <w:rPr>
          <w:rFonts w:ascii="Times New Roman" w:hAnsi="Times New Roman" w:cs="Times New Roman"/>
          <w:b/>
          <w:sz w:val="24"/>
        </w:rPr>
        <w:t xml:space="preserve">Question One: Biblical </w:t>
      </w:r>
      <w:r w:rsidR="00354E98">
        <w:rPr>
          <w:rFonts w:ascii="Times New Roman" w:hAnsi="Times New Roman" w:cs="Times New Roman"/>
          <w:b/>
          <w:sz w:val="24"/>
        </w:rPr>
        <w:t>Worldv</w:t>
      </w:r>
      <w:r w:rsidRPr="00783C95">
        <w:rPr>
          <w:rFonts w:ascii="Times New Roman" w:hAnsi="Times New Roman" w:cs="Times New Roman"/>
          <w:b/>
          <w:sz w:val="24"/>
        </w:rPr>
        <w:t>iew on dealing with Misbehavior</w:t>
      </w:r>
    </w:p>
    <w:p w:rsidR="00186993" w:rsidRPr="00186993" w:rsidRDefault="00186993" w:rsidP="00010C60">
      <w:pPr>
        <w:spacing w:after="0" w:line="480" w:lineRule="auto"/>
        <w:ind w:firstLine="720"/>
        <w:rPr>
          <w:rFonts w:ascii="Times New Roman" w:hAnsi="Times New Roman" w:cs="Times New Roman"/>
          <w:sz w:val="24"/>
        </w:rPr>
      </w:pPr>
      <w:r w:rsidRPr="00186993">
        <w:rPr>
          <w:rFonts w:ascii="Times New Roman" w:hAnsi="Times New Roman" w:cs="Times New Roman"/>
          <w:sz w:val="24"/>
        </w:rPr>
        <w:t xml:space="preserve">In the New Testament, Jesus Christ presents amicable measures of dealing with antecedents in society </w:t>
      </w:r>
      <w:r w:rsidR="008779E2" w:rsidRPr="00186993">
        <w:rPr>
          <w:rFonts w:ascii="Times New Roman" w:hAnsi="Times New Roman" w:cs="Times New Roman"/>
          <w:sz w:val="24"/>
        </w:rPr>
        <w:t>in case</w:t>
      </w:r>
      <w:r w:rsidRPr="00186993">
        <w:rPr>
          <w:rFonts w:ascii="Times New Roman" w:hAnsi="Times New Roman" w:cs="Times New Roman"/>
          <w:sz w:val="24"/>
        </w:rPr>
        <w:t xml:space="preserve"> of misbehavior. For example, whenever His disciples misbehaved by condemning others’ wrongdoing, He would not subject them to direct penalties. The Lord’s teaching on dealing with antecedents are well documented in the book of Luke 6:27-49, where He preaches love to enemies, punishment to wrongdoers, illustration of tree that bares good fruits and that which does not, and building of a good house in a </w:t>
      </w:r>
      <w:r w:rsidR="00F5378E" w:rsidRPr="00F5378E">
        <w:rPr>
          <w:rFonts w:ascii="Times New Roman" w:hAnsi="Times New Roman" w:cs="Times New Roman"/>
          <w:sz w:val="24"/>
        </w:rPr>
        <w:t>(Salem Media Group, 2018)</w:t>
      </w:r>
      <w:r w:rsidRPr="00186993">
        <w:rPr>
          <w:rFonts w:ascii="Times New Roman" w:hAnsi="Times New Roman" w:cs="Times New Roman"/>
          <w:sz w:val="24"/>
        </w:rPr>
        <w:t>. This example highlights the aftermath of doing wrong, and a wise person should avoid it. Besides, Apostle Paul affirms these in Galatians 5:1-26, where she teaches redemption in the life of Christians</w:t>
      </w:r>
      <w:r w:rsidR="00D14291" w:rsidRPr="00D14291">
        <w:t xml:space="preserve"> </w:t>
      </w:r>
      <w:r w:rsidR="00F5378E" w:rsidRPr="00F5378E">
        <w:rPr>
          <w:rFonts w:ascii="Times New Roman" w:hAnsi="Times New Roman" w:cs="Times New Roman"/>
          <w:sz w:val="24"/>
        </w:rPr>
        <w:t>(Salem Media Group, 2018)</w:t>
      </w:r>
      <w:r w:rsidRPr="00186993">
        <w:rPr>
          <w:rFonts w:ascii="Times New Roman" w:hAnsi="Times New Roman" w:cs="Times New Roman"/>
          <w:sz w:val="24"/>
        </w:rPr>
        <w:t xml:space="preserve">.  Notably, the two principles showcase effective ways employers can apply to correct misbehaving employees. Frequently, most bosses choose demotion or terminating contracts rather than showing mercy by helping them to improve on their areas of weakness at work.  Some may intimidate through punishment in public instead of showing love and focusing on supporting employees to learn through interventions such as; love, doing well, showing kindness, and being merciful. Fundamentally, showing these character changes workers’ behavior, as some start regretting their misconduct. </w:t>
      </w:r>
    </w:p>
    <w:p w:rsidR="007A110C" w:rsidRDefault="00186993" w:rsidP="00010C60">
      <w:pPr>
        <w:spacing w:after="0" w:line="480" w:lineRule="auto"/>
        <w:ind w:firstLine="720"/>
        <w:rPr>
          <w:rFonts w:ascii="Times New Roman" w:hAnsi="Times New Roman" w:cs="Times New Roman"/>
          <w:sz w:val="24"/>
        </w:rPr>
      </w:pPr>
      <w:r w:rsidRPr="00186993">
        <w:rPr>
          <w:rFonts w:ascii="Times New Roman" w:hAnsi="Times New Roman" w:cs="Times New Roman"/>
          <w:sz w:val="24"/>
        </w:rPr>
        <w:t xml:space="preserve">From in Christian perspective, eliminating misbehavior requires leaders to praise, love, and embrace the employees. In Luke chapter 6 verses 37-42, Jesus teaches about judgment and condemning others. For example, some misbehavior among workers is driven by challenges they face, most of which bosses do not understand.  Consequently, instead of blaming them, it is essential to find the cause of the problem, sometimes by the employer.  Some misconduct at work is subject to underpayment or overworking staff. For instance, most bosses who find </w:t>
      </w:r>
      <w:r w:rsidRPr="00186993">
        <w:rPr>
          <w:rFonts w:ascii="Times New Roman" w:hAnsi="Times New Roman" w:cs="Times New Roman"/>
          <w:sz w:val="24"/>
        </w:rPr>
        <w:lastRenderedPageBreak/>
        <w:t>themselves clashing with workers are an example of the ignorant builder, as demonstrated in Luke 6:46-49.  Ideally, a good constructor brings out the best worker by guiding them on achieving the organization's goals rather than think of being served. They should ensure equity at the workplace through fair distribution of wages and promotion. Generally, employees’ misconduct may be caused by challenges experienced at work or at home. Therefore, leaders should find amicable strategies for dealing with antecedents using practical interventions that provide a conducive working environment and increase production at work.</w:t>
      </w:r>
      <w:r>
        <w:rPr>
          <w:rFonts w:ascii="Times New Roman" w:hAnsi="Times New Roman" w:cs="Times New Roman"/>
          <w:sz w:val="24"/>
        </w:rPr>
        <w:t xml:space="preserve"> </w:t>
      </w:r>
    </w:p>
    <w:p w:rsidR="00562EFB" w:rsidRPr="00D80E99" w:rsidRDefault="00562EFB" w:rsidP="00010C60">
      <w:pPr>
        <w:spacing w:after="0" w:line="480" w:lineRule="auto"/>
        <w:rPr>
          <w:rFonts w:ascii="Times New Roman" w:hAnsi="Times New Roman" w:cs="Times New Roman"/>
          <w:b/>
          <w:sz w:val="24"/>
        </w:rPr>
      </w:pPr>
      <w:r w:rsidRPr="00562EFB">
        <w:rPr>
          <w:rFonts w:ascii="Times New Roman" w:hAnsi="Times New Roman" w:cs="Times New Roman"/>
          <w:b/>
          <w:sz w:val="24"/>
        </w:rPr>
        <w:t>Question</w:t>
      </w:r>
      <w:r w:rsidR="00FD5A50">
        <w:rPr>
          <w:rFonts w:ascii="Times New Roman" w:hAnsi="Times New Roman" w:cs="Times New Roman"/>
          <w:b/>
          <w:sz w:val="24"/>
        </w:rPr>
        <w:t xml:space="preserve"> Two: </w:t>
      </w:r>
      <w:r w:rsidR="00D80E99" w:rsidRPr="00D80E99">
        <w:rPr>
          <w:rFonts w:ascii="Times New Roman" w:hAnsi="Times New Roman" w:cs="Times New Roman"/>
          <w:b/>
          <w:sz w:val="24"/>
        </w:rPr>
        <w:t>Can dealing with antecedents and using interventions be more effective than administering punishment after misbehavior occurs?</w:t>
      </w:r>
    </w:p>
    <w:p w:rsidR="009914DE" w:rsidRDefault="00C515DC" w:rsidP="00010C60">
      <w:pPr>
        <w:spacing w:after="0" w:line="480" w:lineRule="auto"/>
        <w:ind w:firstLine="720"/>
        <w:rPr>
          <w:rFonts w:ascii="Times New Roman" w:hAnsi="Times New Roman" w:cs="Times New Roman"/>
          <w:sz w:val="24"/>
        </w:rPr>
      </w:pPr>
      <w:r w:rsidRPr="00C515DC">
        <w:rPr>
          <w:rFonts w:ascii="Times New Roman" w:hAnsi="Times New Roman" w:cs="Times New Roman"/>
          <w:sz w:val="24"/>
        </w:rPr>
        <w:t xml:space="preserve">Administering punishment to employees when they misbehave may not be effective than antecedents and using interventions.  Most employees go through many challenges in life, either at home or the workplace. These issues drive them to engage in misconduct, which in turn influence their commitment at work. Therefore, granting them an opportunity to correct their behavior instead of terminating their contract opens doors to positive changes as they take the opportunity to adjust to the situation.  For example, due to low income, some employees are usually unable to settle their bills and meet the daily demand of their families. Consequently, employers must help them relieve the challenges through intervention and provide emotional comfort by giving them room for growth and stability to overcome the obstacles.  According to </w:t>
      </w:r>
      <w:r w:rsidR="00337D9E">
        <w:rPr>
          <w:rFonts w:ascii="Times New Roman" w:hAnsi="Times New Roman" w:cs="Times New Roman"/>
          <w:sz w:val="24"/>
        </w:rPr>
        <w:t>Assad</w:t>
      </w:r>
      <w:r w:rsidR="00337D9E" w:rsidRPr="00337D9E">
        <w:rPr>
          <w:rFonts w:ascii="Times New Roman" w:hAnsi="Times New Roman" w:cs="Times New Roman"/>
          <w:sz w:val="24"/>
        </w:rPr>
        <w:t xml:space="preserve"> </w:t>
      </w:r>
      <w:r w:rsidR="00337D9E">
        <w:rPr>
          <w:rFonts w:ascii="Times New Roman" w:hAnsi="Times New Roman" w:cs="Times New Roman"/>
          <w:sz w:val="24"/>
        </w:rPr>
        <w:t>(</w:t>
      </w:r>
      <w:r w:rsidR="00337D9E" w:rsidRPr="00337D9E">
        <w:rPr>
          <w:rFonts w:ascii="Times New Roman" w:hAnsi="Times New Roman" w:cs="Times New Roman"/>
          <w:sz w:val="24"/>
        </w:rPr>
        <w:t>2011)</w:t>
      </w:r>
      <w:r w:rsidRPr="00C515DC">
        <w:rPr>
          <w:rFonts w:ascii="Times New Roman" w:hAnsi="Times New Roman" w:cs="Times New Roman"/>
          <w:sz w:val="24"/>
        </w:rPr>
        <w:t xml:space="preserve">, punishing or firing employees is the primary cause of protests in most companies. Resultantly, bosses should intervene on workers' misbehavior as some are driven by poor working environment or insufficient wages to meet personal demand. </w:t>
      </w:r>
    </w:p>
    <w:p w:rsidR="00C515DC" w:rsidRPr="00C515DC" w:rsidRDefault="00C515DC" w:rsidP="00010C60">
      <w:pPr>
        <w:spacing w:after="0" w:line="480" w:lineRule="auto"/>
        <w:ind w:firstLine="720"/>
        <w:rPr>
          <w:rFonts w:ascii="Times New Roman" w:hAnsi="Times New Roman" w:cs="Times New Roman"/>
          <w:sz w:val="24"/>
        </w:rPr>
      </w:pPr>
      <w:r w:rsidRPr="00C515DC">
        <w:rPr>
          <w:rFonts w:ascii="Times New Roman" w:hAnsi="Times New Roman" w:cs="Times New Roman"/>
          <w:sz w:val="24"/>
        </w:rPr>
        <w:t>Punishment has negative consequences for employees.  For example</w:t>
      </w:r>
      <w:r w:rsidR="0054492A" w:rsidRPr="00C515DC">
        <w:rPr>
          <w:rFonts w:ascii="Times New Roman" w:hAnsi="Times New Roman" w:cs="Times New Roman"/>
          <w:sz w:val="24"/>
        </w:rPr>
        <w:t>, it</w:t>
      </w:r>
      <w:r w:rsidRPr="00C515DC">
        <w:rPr>
          <w:rFonts w:ascii="Times New Roman" w:hAnsi="Times New Roman" w:cs="Times New Roman"/>
          <w:sz w:val="24"/>
        </w:rPr>
        <w:t xml:space="preserve"> may generate involuntary reactions, solid emotional responses that become challenging to control. Moreover, other workers develop excess fear of their employers, feeling remorseful, and at times undergo self-punishment. Thus, it is vital to avoid punishment to limit these consequences, which will influence their performance and delivery at the workplace. In Luke chapter 6, Jesus Christ never punished wrongdoers; instead, He reminded them through moral lessons and prayer.  Ideally, good leaders should not punish the followers; instead, they need to direct them on the right path by setting a good example. </w:t>
      </w:r>
    </w:p>
    <w:p w:rsidR="00474CD6" w:rsidRDefault="006651D8" w:rsidP="002D2B49">
      <w:pPr>
        <w:spacing w:after="0" w:line="480" w:lineRule="auto"/>
        <w:ind w:firstLine="720"/>
        <w:rPr>
          <w:rFonts w:ascii="Times New Roman" w:hAnsi="Times New Roman" w:cs="Times New Roman"/>
          <w:sz w:val="24"/>
        </w:rPr>
      </w:pPr>
      <w:bookmarkStart w:id="0" w:name="_GoBack"/>
      <w:bookmarkEnd w:id="0"/>
      <w:r>
        <w:rPr>
          <w:rFonts w:ascii="Times New Roman" w:hAnsi="Times New Roman" w:cs="Times New Roman"/>
          <w:sz w:val="24"/>
        </w:rPr>
        <w:t>P</w:t>
      </w:r>
      <w:r w:rsidR="00C515DC" w:rsidRPr="00C515DC">
        <w:rPr>
          <w:rFonts w:ascii="Times New Roman" w:hAnsi="Times New Roman" w:cs="Times New Roman"/>
          <w:sz w:val="24"/>
        </w:rPr>
        <w:t>unishing misbehavior is not a suitable way to correcting the mistake. Instead, leaders should intervene by teaching people the consequence of misconduct, as highlighted in the two readings. Fundamentally, when dealing with antecedents using intervention, it is imperative to explain the logical and natural impacts of disobedience. Finally, from the psychological perspective, rewarding employees is the most effective way to reduce misbehavior in the workplace than punishment. It enhances good relationships at work; thus, improving productivity and achieving the goals of the organization.</w:t>
      </w:r>
      <w:r w:rsidR="00C515DC">
        <w:rPr>
          <w:rFonts w:ascii="Times New Roman" w:hAnsi="Times New Roman" w:cs="Times New Roman"/>
          <w:sz w:val="24"/>
        </w:rPr>
        <w:t xml:space="preserve"> </w:t>
      </w:r>
    </w:p>
    <w:p w:rsidR="00337D9E" w:rsidRDefault="00337D9E" w:rsidP="00010C60">
      <w:pPr>
        <w:spacing w:after="0" w:line="480" w:lineRule="auto"/>
        <w:rPr>
          <w:rFonts w:ascii="Times New Roman" w:hAnsi="Times New Roman" w:cs="Times New Roman"/>
          <w:sz w:val="24"/>
        </w:rPr>
      </w:pPr>
    </w:p>
    <w:p w:rsidR="00337D9E" w:rsidRDefault="00337D9E" w:rsidP="00010C60">
      <w:pPr>
        <w:spacing w:after="0" w:line="480" w:lineRule="auto"/>
        <w:rPr>
          <w:rFonts w:ascii="Times New Roman" w:hAnsi="Times New Roman" w:cs="Times New Roman"/>
          <w:sz w:val="24"/>
        </w:rPr>
      </w:pPr>
    </w:p>
    <w:p w:rsidR="00337D9E" w:rsidRDefault="00337D9E" w:rsidP="00010C60">
      <w:pPr>
        <w:spacing w:after="0" w:line="480" w:lineRule="auto"/>
        <w:rPr>
          <w:rFonts w:ascii="Times New Roman" w:hAnsi="Times New Roman" w:cs="Times New Roman"/>
          <w:sz w:val="24"/>
        </w:rPr>
      </w:pPr>
    </w:p>
    <w:p w:rsidR="00337D9E" w:rsidRDefault="00337D9E" w:rsidP="00010C60">
      <w:pPr>
        <w:spacing w:after="0" w:line="480" w:lineRule="auto"/>
        <w:rPr>
          <w:rFonts w:ascii="Times New Roman" w:hAnsi="Times New Roman" w:cs="Times New Roman"/>
          <w:sz w:val="24"/>
        </w:rPr>
      </w:pPr>
    </w:p>
    <w:p w:rsidR="00337D9E" w:rsidRDefault="00337D9E" w:rsidP="00010C60">
      <w:pPr>
        <w:spacing w:after="0" w:line="480" w:lineRule="auto"/>
        <w:rPr>
          <w:rFonts w:ascii="Times New Roman" w:hAnsi="Times New Roman" w:cs="Times New Roman"/>
          <w:sz w:val="24"/>
        </w:rPr>
      </w:pPr>
    </w:p>
    <w:p w:rsidR="00337D9E" w:rsidRDefault="00337D9E" w:rsidP="00010C60">
      <w:pPr>
        <w:spacing w:after="0" w:line="480" w:lineRule="auto"/>
        <w:rPr>
          <w:rFonts w:ascii="Times New Roman" w:hAnsi="Times New Roman" w:cs="Times New Roman"/>
          <w:sz w:val="24"/>
        </w:rPr>
      </w:pPr>
    </w:p>
    <w:p w:rsidR="00337D9E" w:rsidRDefault="00337D9E" w:rsidP="00010C60">
      <w:pPr>
        <w:spacing w:after="0" w:line="480" w:lineRule="auto"/>
        <w:rPr>
          <w:rFonts w:ascii="Times New Roman" w:hAnsi="Times New Roman" w:cs="Times New Roman"/>
          <w:sz w:val="24"/>
        </w:rPr>
      </w:pPr>
    </w:p>
    <w:p w:rsidR="00337D9E" w:rsidRDefault="00337D9E" w:rsidP="00010C60">
      <w:pPr>
        <w:spacing w:after="0" w:line="480" w:lineRule="auto"/>
        <w:rPr>
          <w:rFonts w:ascii="Times New Roman" w:hAnsi="Times New Roman" w:cs="Times New Roman"/>
          <w:sz w:val="24"/>
        </w:rPr>
      </w:pPr>
    </w:p>
    <w:p w:rsidR="00337D9E" w:rsidRDefault="00337D9E" w:rsidP="00010C60">
      <w:pPr>
        <w:spacing w:after="0" w:line="480" w:lineRule="auto"/>
        <w:rPr>
          <w:rFonts w:ascii="Times New Roman" w:hAnsi="Times New Roman" w:cs="Times New Roman"/>
          <w:sz w:val="24"/>
        </w:rPr>
      </w:pPr>
    </w:p>
    <w:p w:rsidR="00337D9E" w:rsidRDefault="00337D9E" w:rsidP="00010C60">
      <w:pPr>
        <w:spacing w:after="0" w:line="480" w:lineRule="auto"/>
        <w:rPr>
          <w:rFonts w:ascii="Times New Roman" w:hAnsi="Times New Roman" w:cs="Times New Roman"/>
          <w:sz w:val="24"/>
        </w:rPr>
      </w:pPr>
    </w:p>
    <w:p w:rsidR="00337D9E" w:rsidRPr="00337D9E" w:rsidRDefault="00337D9E" w:rsidP="00010C60">
      <w:pPr>
        <w:pStyle w:val="NormalWeb"/>
        <w:spacing w:before="0" w:beforeAutospacing="0" w:after="0" w:afterAutospacing="0" w:line="480" w:lineRule="auto"/>
        <w:jc w:val="center"/>
        <w:rPr>
          <w:b/>
        </w:rPr>
      </w:pPr>
      <w:r w:rsidRPr="00337D9E">
        <w:rPr>
          <w:b/>
        </w:rPr>
        <w:t>References</w:t>
      </w:r>
    </w:p>
    <w:p w:rsidR="00337D9E" w:rsidRDefault="00337D9E" w:rsidP="00010C60">
      <w:pPr>
        <w:pStyle w:val="NormalWeb"/>
        <w:spacing w:before="0" w:beforeAutospacing="0" w:after="0" w:afterAutospacing="0" w:line="480" w:lineRule="auto"/>
        <w:ind w:left="720" w:hanging="720"/>
      </w:pPr>
      <w:r>
        <w:t xml:space="preserve">Assad, A. (2011). </w:t>
      </w:r>
      <w:r>
        <w:rPr>
          <w:i/>
          <w:iCs/>
        </w:rPr>
        <w:t>The effects of punishment on employee behavior</w:t>
      </w:r>
      <w:r>
        <w:t xml:space="preserve">. Chron.com. </w:t>
      </w:r>
      <w:hyperlink r:id="rId6" w:history="1">
        <w:r w:rsidRPr="00CD4248">
          <w:rPr>
            <w:rStyle w:val="Hyperlink"/>
          </w:rPr>
          <w:t>https://smallbusiness.chron.com/effects-punishment-employee-behavior-14302.html</w:t>
        </w:r>
      </w:hyperlink>
      <w:r>
        <w:t xml:space="preserve"> </w:t>
      </w:r>
    </w:p>
    <w:p w:rsidR="00337D9E" w:rsidRDefault="00337D9E" w:rsidP="00010C60">
      <w:pPr>
        <w:pStyle w:val="NormalWeb"/>
        <w:spacing w:before="0" w:beforeAutospacing="0" w:after="0" w:afterAutospacing="0" w:line="480" w:lineRule="auto"/>
        <w:ind w:left="720" w:hanging="720"/>
      </w:pPr>
      <w:r>
        <w:t xml:space="preserve">Salem Media Group. (2018). </w:t>
      </w:r>
      <w:r>
        <w:rPr>
          <w:i/>
          <w:iCs/>
        </w:rPr>
        <w:t>New King James Version</w:t>
      </w:r>
      <w:r>
        <w:t xml:space="preserve">. Bible Study Tools. </w:t>
      </w:r>
      <w:hyperlink r:id="rId7" w:history="1">
        <w:r w:rsidRPr="00CD4248">
          <w:rPr>
            <w:rStyle w:val="Hyperlink"/>
          </w:rPr>
          <w:t>https://www.biblestudytools.com/nkjv/</w:t>
        </w:r>
      </w:hyperlink>
      <w:r>
        <w:t xml:space="preserve"> </w:t>
      </w:r>
    </w:p>
    <w:p w:rsidR="00337D9E" w:rsidRDefault="00337D9E" w:rsidP="00010C60">
      <w:pPr>
        <w:spacing w:after="0" w:line="480" w:lineRule="auto"/>
        <w:rPr>
          <w:rFonts w:ascii="Times New Roman" w:hAnsi="Times New Roman" w:cs="Times New Roman"/>
          <w:sz w:val="24"/>
        </w:rPr>
      </w:pPr>
      <w:r>
        <w:rPr>
          <w:rFonts w:ascii="Times New Roman" w:hAnsi="Times New Roman" w:cs="Times New Roman"/>
          <w:sz w:val="24"/>
        </w:rPr>
        <w:t xml:space="preserve"> </w:t>
      </w:r>
    </w:p>
    <w:sectPr w:rsidR="00337D9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77CB" w:rsidRDefault="00B577CB" w:rsidP="00B91D8D">
      <w:pPr>
        <w:spacing w:after="0" w:line="240" w:lineRule="auto"/>
      </w:pPr>
      <w:r>
        <w:separator/>
      </w:r>
    </w:p>
  </w:endnote>
  <w:endnote w:type="continuationSeparator" w:id="0">
    <w:p w:rsidR="00B577CB" w:rsidRDefault="00B577CB" w:rsidP="00B91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392" w:rsidRDefault="005A739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392" w:rsidRDefault="005A739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392" w:rsidRDefault="005A739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77CB" w:rsidRDefault="00B577CB" w:rsidP="00B91D8D">
      <w:pPr>
        <w:spacing w:after="0" w:line="240" w:lineRule="auto"/>
      </w:pPr>
      <w:r>
        <w:separator/>
      </w:r>
    </w:p>
  </w:footnote>
  <w:footnote w:type="continuationSeparator" w:id="0">
    <w:p w:rsidR="00B577CB" w:rsidRDefault="00B577CB" w:rsidP="00B91D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392" w:rsidRDefault="005A739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36305503"/>
      <w:docPartObj>
        <w:docPartGallery w:val="Page Numbers (Top of Page)"/>
        <w:docPartUnique/>
      </w:docPartObj>
    </w:sdtPr>
    <w:sdtEndPr>
      <w:rPr>
        <w:noProof/>
      </w:rPr>
    </w:sdtEndPr>
    <w:sdtContent>
      <w:p w:rsidR="00B91D8D" w:rsidRPr="00B91D8D" w:rsidRDefault="00B91D8D" w:rsidP="00B91D8D">
        <w:pPr>
          <w:pStyle w:val="Header"/>
          <w:spacing w:line="480" w:lineRule="auto"/>
          <w:jc w:val="right"/>
          <w:rPr>
            <w:rFonts w:ascii="Times New Roman" w:hAnsi="Times New Roman" w:cs="Times New Roman"/>
            <w:sz w:val="24"/>
            <w:szCs w:val="24"/>
          </w:rPr>
        </w:pPr>
        <w:r w:rsidRPr="00B91D8D">
          <w:rPr>
            <w:rFonts w:ascii="Times New Roman" w:hAnsi="Times New Roman" w:cs="Times New Roman"/>
            <w:sz w:val="24"/>
            <w:szCs w:val="24"/>
          </w:rPr>
          <w:fldChar w:fldCharType="begin"/>
        </w:r>
        <w:r w:rsidRPr="00B91D8D">
          <w:rPr>
            <w:rFonts w:ascii="Times New Roman" w:hAnsi="Times New Roman" w:cs="Times New Roman"/>
            <w:sz w:val="24"/>
            <w:szCs w:val="24"/>
          </w:rPr>
          <w:instrText xml:space="preserve"> PAGE   \* MERGEFORMAT </w:instrText>
        </w:r>
        <w:r w:rsidRPr="00B91D8D">
          <w:rPr>
            <w:rFonts w:ascii="Times New Roman" w:hAnsi="Times New Roman" w:cs="Times New Roman"/>
            <w:sz w:val="24"/>
            <w:szCs w:val="24"/>
          </w:rPr>
          <w:fldChar w:fldCharType="separate"/>
        </w:r>
        <w:r w:rsidR="002D2B49">
          <w:rPr>
            <w:rFonts w:ascii="Times New Roman" w:hAnsi="Times New Roman" w:cs="Times New Roman"/>
            <w:noProof/>
            <w:sz w:val="24"/>
            <w:szCs w:val="24"/>
          </w:rPr>
          <w:t>4</w:t>
        </w:r>
        <w:r w:rsidRPr="00B91D8D">
          <w:rPr>
            <w:rFonts w:ascii="Times New Roman" w:hAnsi="Times New Roman" w:cs="Times New Roman"/>
            <w:noProof/>
            <w:sz w:val="24"/>
            <w:szCs w:val="24"/>
          </w:rPr>
          <w:fldChar w:fldCharType="end"/>
        </w:r>
      </w:p>
    </w:sdtContent>
  </w:sdt>
  <w:p w:rsidR="00B91D8D" w:rsidRDefault="00B91D8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392" w:rsidRDefault="005A73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D8D"/>
    <w:rsid w:val="00010C60"/>
    <w:rsid w:val="00077233"/>
    <w:rsid w:val="00091BCE"/>
    <w:rsid w:val="000F5C4C"/>
    <w:rsid w:val="00124D06"/>
    <w:rsid w:val="00186993"/>
    <w:rsid w:val="001A7EBE"/>
    <w:rsid w:val="002D2B49"/>
    <w:rsid w:val="003104C6"/>
    <w:rsid w:val="00337D9E"/>
    <w:rsid w:val="00354E98"/>
    <w:rsid w:val="00357DB2"/>
    <w:rsid w:val="003B5EB7"/>
    <w:rsid w:val="004172D6"/>
    <w:rsid w:val="00451596"/>
    <w:rsid w:val="00474CD6"/>
    <w:rsid w:val="004B6B85"/>
    <w:rsid w:val="005130D7"/>
    <w:rsid w:val="0054492A"/>
    <w:rsid w:val="00562EFB"/>
    <w:rsid w:val="005A7392"/>
    <w:rsid w:val="006651D8"/>
    <w:rsid w:val="00783C95"/>
    <w:rsid w:val="007A110C"/>
    <w:rsid w:val="007E71B1"/>
    <w:rsid w:val="008779E2"/>
    <w:rsid w:val="008C707E"/>
    <w:rsid w:val="00957335"/>
    <w:rsid w:val="009914DE"/>
    <w:rsid w:val="009D015F"/>
    <w:rsid w:val="00A622B0"/>
    <w:rsid w:val="00A756DD"/>
    <w:rsid w:val="00AA74FB"/>
    <w:rsid w:val="00B40381"/>
    <w:rsid w:val="00B577CB"/>
    <w:rsid w:val="00B91D8D"/>
    <w:rsid w:val="00BF1126"/>
    <w:rsid w:val="00C515DC"/>
    <w:rsid w:val="00CC60CF"/>
    <w:rsid w:val="00D14291"/>
    <w:rsid w:val="00D80E99"/>
    <w:rsid w:val="00E1460E"/>
    <w:rsid w:val="00EB2E31"/>
    <w:rsid w:val="00F07684"/>
    <w:rsid w:val="00F5378E"/>
    <w:rsid w:val="00F605F7"/>
    <w:rsid w:val="00FC1236"/>
    <w:rsid w:val="00FD5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34B0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1D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D8D"/>
  </w:style>
  <w:style w:type="paragraph" w:styleId="Footer">
    <w:name w:val="footer"/>
    <w:basedOn w:val="Normal"/>
    <w:link w:val="FooterChar"/>
    <w:uiPriority w:val="99"/>
    <w:unhideWhenUsed/>
    <w:rsid w:val="00B91D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1D8D"/>
  </w:style>
  <w:style w:type="paragraph" w:styleId="NormalWeb">
    <w:name w:val="Normal (Web)"/>
    <w:basedOn w:val="Normal"/>
    <w:uiPriority w:val="99"/>
    <w:semiHidden/>
    <w:unhideWhenUsed/>
    <w:rsid w:val="00337D9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37D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2475">
      <w:bodyDiv w:val="1"/>
      <w:marLeft w:val="0"/>
      <w:marRight w:val="0"/>
      <w:marTop w:val="0"/>
      <w:marBottom w:val="0"/>
      <w:divBdr>
        <w:top w:val="none" w:sz="0" w:space="0" w:color="auto"/>
        <w:left w:val="none" w:sz="0" w:space="0" w:color="auto"/>
        <w:bottom w:val="none" w:sz="0" w:space="0" w:color="auto"/>
        <w:right w:val="none" w:sz="0" w:space="0" w:color="auto"/>
      </w:divBdr>
      <w:divsChild>
        <w:div w:id="117719595">
          <w:marLeft w:val="0"/>
          <w:marRight w:val="0"/>
          <w:marTop w:val="0"/>
          <w:marBottom w:val="0"/>
          <w:divBdr>
            <w:top w:val="none" w:sz="0" w:space="0" w:color="auto"/>
            <w:left w:val="none" w:sz="0" w:space="0" w:color="auto"/>
            <w:bottom w:val="none" w:sz="0" w:space="0" w:color="auto"/>
            <w:right w:val="none" w:sz="0" w:space="0" w:color="auto"/>
          </w:divBdr>
        </w:div>
      </w:divsChild>
    </w:div>
    <w:div w:id="1918398685">
      <w:bodyDiv w:val="1"/>
      <w:marLeft w:val="0"/>
      <w:marRight w:val="0"/>
      <w:marTop w:val="0"/>
      <w:marBottom w:val="0"/>
      <w:divBdr>
        <w:top w:val="none" w:sz="0" w:space="0" w:color="auto"/>
        <w:left w:val="none" w:sz="0" w:space="0" w:color="auto"/>
        <w:bottom w:val="none" w:sz="0" w:space="0" w:color="auto"/>
        <w:right w:val="none" w:sz="0" w:space="0" w:color="auto"/>
      </w:divBdr>
      <w:divsChild>
        <w:div w:id="4403465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biblestudytools.com/nkjv/"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mallbusiness.chron.com/effects-punishment-employee-behavior-14302.html"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860</Words>
  <Characters>4903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2021-07-13T15:18:00Z</dcterms:created>
  <dcterms:modified xsi:type="dcterms:W3CDTF">2021-07-13T15:27:00Z</dcterms:modified>
</cp:coreProperties>
</file>